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283" w:rsidRPr="00E14455" w:rsidRDefault="009855CE" w:rsidP="00E1445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2256_ox_brand_blue_pos" style="position:absolute;margin-left:.25pt;margin-top:.15pt;width:60.75pt;height:60.7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251 0 -251 21349 21600 21349 21600 0 -251 0">
            <v:imagedata r:id="rId7" o:title="2256_ox_brand_blue_pos"/>
            <w10:wrap type="tight"/>
          </v:shape>
        </w:pict>
      </w:r>
      <w:r w:rsidR="00C65283" w:rsidRPr="00E14455">
        <w:rPr>
          <w:rFonts w:ascii="Arial" w:hAnsi="Arial" w:cs="Arial"/>
          <w:sz w:val="22"/>
          <w:szCs w:val="22"/>
        </w:rPr>
        <w:t>Department of Education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E14455">
        <w:rPr>
          <w:rFonts w:ascii="Arial" w:hAnsi="Arial" w:cs="Arial"/>
          <w:sz w:val="22"/>
          <w:szCs w:val="22"/>
        </w:rPr>
        <w:t>Norham</w:t>
      </w:r>
      <w:proofErr w:type="spellEnd"/>
      <w:r w:rsidRPr="00E14455">
        <w:rPr>
          <w:rFonts w:ascii="Arial" w:hAnsi="Arial" w:cs="Arial"/>
          <w:sz w:val="22"/>
          <w:szCs w:val="22"/>
        </w:rPr>
        <w:t xml:space="preserve"> Gardens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Oxford OX2 6PY                                                                                                  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D35219" w:rsidRDefault="00D35219" w:rsidP="00D3521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Principal Investigator</w:t>
      </w:r>
    </w:p>
    <w:p w:rsidR="00D35219" w:rsidRDefault="00D35219" w:rsidP="00D352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 Velda Elliott</w:t>
      </w:r>
    </w:p>
    <w:p w:rsidR="00D35219" w:rsidRDefault="00D35219" w:rsidP="00D352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 Professor</w:t>
      </w:r>
    </w:p>
    <w:p w:rsidR="00D35219" w:rsidRDefault="00D35219" w:rsidP="00D352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 Line: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01865274053</w:t>
        </w:r>
      </w:hyperlink>
    </w:p>
    <w:p w:rsidR="00D35219" w:rsidRDefault="00D35219" w:rsidP="00D35219">
      <w:pPr>
        <w:rPr>
          <w:rStyle w:val="Hyperlink"/>
          <w:color w:val="auto"/>
          <w:u w:val="none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E-Mail: 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begin"/>
      </w:r>
      <w:r>
        <w:rPr>
          <w:rStyle w:val="Hyperlink"/>
          <w:rFonts w:ascii="Arial" w:hAnsi="Arial" w:cs="Arial"/>
          <w:sz w:val="22"/>
          <w:szCs w:val="22"/>
          <w:lang w:val="de-DE"/>
        </w:rPr>
        <w:instrText xml:space="preserve"> HYPERLINK "mailto:velda.elliott@education.ox.ac.uk" </w:instrTex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separate"/>
      </w:r>
      <w:r>
        <w:rPr>
          <w:rStyle w:val="Hyperlink"/>
          <w:rFonts w:ascii="Arial" w:hAnsi="Arial" w:cs="Arial"/>
          <w:sz w:val="22"/>
          <w:szCs w:val="22"/>
          <w:lang w:val="de-DE"/>
        </w:rPr>
        <w:t>velda.elliott@education.ox.ac.uk</w:t>
      </w:r>
      <w:r>
        <w:rPr>
          <w:rStyle w:val="Hyperlink"/>
          <w:rFonts w:ascii="Arial" w:hAnsi="Arial" w:cs="Arial"/>
          <w:sz w:val="22"/>
          <w:szCs w:val="22"/>
          <w:lang w:val="de-DE"/>
        </w:rPr>
        <w:fldChar w:fldCharType="end"/>
      </w:r>
    </w:p>
    <w:p w:rsidR="00D35219" w:rsidRDefault="00D35219" w:rsidP="00D35219"/>
    <w:p w:rsidR="00D35219" w:rsidRDefault="00D35219" w:rsidP="00D35219">
      <w:pPr>
        <w:rPr>
          <w:rFonts w:ascii="Arial" w:hAnsi="Arial" w:cs="Arial"/>
          <w:sz w:val="22"/>
          <w:szCs w:val="22"/>
          <w:u w:val="single"/>
          <w:lang w:val="en-GB"/>
        </w:rPr>
      </w:pPr>
      <w:r>
        <w:rPr>
          <w:rFonts w:ascii="Arial" w:hAnsi="Arial" w:cs="Arial"/>
          <w:sz w:val="22"/>
          <w:szCs w:val="22"/>
          <w:u w:val="single"/>
          <w:lang w:val="en-GB"/>
        </w:rPr>
        <w:t>Primary Researcher</w:t>
      </w:r>
    </w:p>
    <w:p w:rsidR="00D35219" w:rsidRDefault="00D35219" w:rsidP="00D35219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Shailen Popat</w:t>
      </w:r>
    </w:p>
    <w:p w:rsidR="00D35219" w:rsidRDefault="00D35219" w:rsidP="00D35219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DPhil student</w:t>
      </w:r>
    </w:p>
    <w:p w:rsidR="00D35219" w:rsidRDefault="00D35219" w:rsidP="00D35219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Email: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  <w:lang w:val="en-GB"/>
          </w:rPr>
          <w:t>Shailen.popat@education.ox.ac.uk</w:t>
        </w:r>
      </w:hyperlink>
    </w:p>
    <w:p w:rsidR="00C65283" w:rsidRDefault="00C65283" w:rsidP="00E14455">
      <w:pPr>
        <w:rPr>
          <w:rFonts w:ascii="Arial" w:hAnsi="Arial" w:cs="Arial"/>
          <w:sz w:val="22"/>
          <w:szCs w:val="22"/>
        </w:rPr>
      </w:pPr>
    </w:p>
    <w:p w:rsidR="00310019" w:rsidRPr="00191084" w:rsidRDefault="00310019" w:rsidP="00310019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Project: How have primary schools interpreted and enacted </w:t>
      </w:r>
    </w:p>
    <w:p w:rsidR="00310019" w:rsidRPr="00191084" w:rsidRDefault="00310019" w:rsidP="00310019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>Assessment without Levels?</w:t>
      </w:r>
    </w:p>
    <w:p w:rsidR="00310019" w:rsidRPr="00191084" w:rsidRDefault="00310019" w:rsidP="00310019">
      <w:pPr>
        <w:tabs>
          <w:tab w:val="center" w:pos="4096"/>
          <w:tab w:val="right" w:pos="9044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Ethics Approval Reference: </w:t>
      </w:r>
      <w:r w:rsidRPr="00191084">
        <w:rPr>
          <w:rFonts w:ascii="Arial" w:hAnsi="Arial" w:cs="Arial"/>
          <w:b/>
          <w:bCs/>
          <w:sz w:val="22"/>
          <w:szCs w:val="22"/>
        </w:rPr>
        <w:t>ED-CIA-19-113</w:t>
      </w:r>
    </w:p>
    <w:p w:rsidR="00B071C7" w:rsidRDefault="00B071C7" w:rsidP="00E14455">
      <w:pPr>
        <w:rPr>
          <w:rFonts w:ascii="Arial" w:hAnsi="Arial" w:cs="Arial"/>
          <w:sz w:val="22"/>
          <w:szCs w:val="22"/>
        </w:rPr>
      </w:pPr>
    </w:p>
    <w:p w:rsidR="002A160F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>Dear Parent</w:t>
      </w:r>
      <w:r w:rsidR="00407010">
        <w:rPr>
          <w:rFonts w:ascii="Arial" w:hAnsi="Arial" w:cs="Arial"/>
          <w:sz w:val="22"/>
          <w:szCs w:val="22"/>
        </w:rPr>
        <w:t>/</w:t>
      </w:r>
      <w:proofErr w:type="spellStart"/>
      <w:r w:rsidR="00407010">
        <w:rPr>
          <w:rFonts w:ascii="Arial" w:hAnsi="Arial" w:cs="Arial"/>
          <w:sz w:val="22"/>
          <w:szCs w:val="22"/>
        </w:rPr>
        <w:t>Carer</w:t>
      </w:r>
      <w:proofErr w:type="spellEnd"/>
      <w:r w:rsidR="002A160F">
        <w:rPr>
          <w:rFonts w:ascii="Arial" w:hAnsi="Arial" w:cs="Arial"/>
          <w:sz w:val="22"/>
          <w:szCs w:val="22"/>
        </w:rPr>
        <w:t>,</w:t>
      </w:r>
    </w:p>
    <w:p w:rsidR="002A160F" w:rsidRDefault="002A160F" w:rsidP="00E14455">
      <w:pPr>
        <w:rPr>
          <w:rFonts w:ascii="Arial" w:hAnsi="Arial" w:cs="Arial"/>
          <w:sz w:val="22"/>
          <w:szCs w:val="22"/>
        </w:rPr>
      </w:pPr>
    </w:p>
    <w:p w:rsidR="00310019" w:rsidRDefault="00310019" w:rsidP="00E1445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Pupil Focus Group</w:t>
      </w:r>
    </w:p>
    <w:p w:rsidR="00310019" w:rsidRDefault="00310019" w:rsidP="00E14455">
      <w:pPr>
        <w:rPr>
          <w:rFonts w:ascii="Arial" w:hAnsi="Arial" w:cs="Arial"/>
          <w:sz w:val="22"/>
          <w:szCs w:val="22"/>
        </w:rPr>
      </w:pPr>
    </w:p>
    <w:p w:rsidR="00310019" w:rsidRDefault="002A160F" w:rsidP="003100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My name is Shailen Popat and</w:t>
      </w:r>
      <w:r w:rsidRPr="00E14455">
        <w:rPr>
          <w:rFonts w:ascii="Arial" w:hAnsi="Arial" w:cs="Arial"/>
          <w:sz w:val="22"/>
          <w:szCs w:val="22"/>
        </w:rPr>
        <w:t xml:space="preserve"> </w:t>
      </w:r>
      <w:r w:rsidR="00E14455" w:rsidRPr="00E14455">
        <w:rPr>
          <w:rFonts w:ascii="Arial" w:hAnsi="Arial" w:cs="Arial"/>
          <w:sz w:val="22"/>
          <w:szCs w:val="22"/>
        </w:rPr>
        <w:t>I am writing to invite your child to take part in my research study</w:t>
      </w:r>
      <w:r>
        <w:rPr>
          <w:rFonts w:ascii="Arial" w:hAnsi="Arial" w:cs="Arial"/>
          <w:sz w:val="22"/>
          <w:szCs w:val="22"/>
        </w:rPr>
        <w:t xml:space="preserve"> </w:t>
      </w:r>
      <w:r w:rsidR="00E14455" w:rsidRPr="00E14455">
        <w:rPr>
          <w:rFonts w:ascii="Arial" w:hAnsi="Arial" w:cs="Arial"/>
          <w:sz w:val="22"/>
          <w:szCs w:val="22"/>
        </w:rPr>
        <w:t>with</w:t>
      </w:r>
      <w:r>
        <w:rPr>
          <w:rFonts w:ascii="Arial" w:hAnsi="Arial" w:cs="Arial"/>
          <w:sz w:val="22"/>
          <w:szCs w:val="22"/>
        </w:rPr>
        <w:t xml:space="preserve"> 3 other classmates tomorrow during school.  I have been interviewing the headteacher, class teacher and others connected with the school to try and understand how pupils are being assessed for their progress and I wanted to ask the children in a group of 4, of their understanding of the system and the feedback that they are receiving.</w:t>
      </w:r>
      <w:r w:rsidR="00832C2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Your child has said that they would like to take part and so I attach a consent form for you to complete.  </w:t>
      </w:r>
    </w:p>
    <w:p w:rsidR="00E14455" w:rsidRPr="00E14455" w:rsidRDefault="002A160F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is my webpage </w:t>
      </w:r>
      <w:hyperlink r:id="rId10" w:history="1">
        <w:r w:rsidR="00477150" w:rsidRPr="002C3D9F">
          <w:rPr>
            <w:rStyle w:val="Hyperlink"/>
            <w:rFonts w:ascii="Arial" w:hAnsi="Arial" w:cs="Arial"/>
            <w:sz w:val="22"/>
            <w:szCs w:val="22"/>
          </w:rPr>
          <w:t>http://www.education.ox.ac.uk/people/shailen-popat/</w:t>
        </w:r>
      </w:hyperlink>
      <w:r w:rsidR="00477150">
        <w:rPr>
          <w:rFonts w:ascii="Arial" w:hAnsi="Arial" w:cs="Arial"/>
          <w:sz w:val="22"/>
          <w:szCs w:val="22"/>
        </w:rPr>
        <w:t xml:space="preserve">.  At the top are contact details for my supervisor whom you are welcome to contact to discuss any concerns with.  </w:t>
      </w:r>
      <w:r w:rsidR="00E14455" w:rsidRPr="00E14455">
        <w:rPr>
          <w:rFonts w:ascii="Arial" w:hAnsi="Arial" w:cs="Arial"/>
          <w:sz w:val="22"/>
          <w:szCs w:val="22"/>
        </w:rPr>
        <w:t xml:space="preserve">Please also discuss the research with your child.  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i/>
          <w:sz w:val="22"/>
          <w:szCs w:val="22"/>
        </w:rPr>
        <w:t>What will your child be asked to do?</w:t>
      </w:r>
    </w:p>
    <w:p w:rsidR="00E14455" w:rsidRPr="00E14455" w:rsidRDefault="00A27908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will ask each of the 4 children in the focus group to explain how they are assessed and talk me through examples in their books or displays of </w:t>
      </w:r>
      <w:r w:rsidR="002627DC">
        <w:rPr>
          <w:rFonts w:ascii="Arial" w:hAnsi="Arial" w:cs="Arial"/>
          <w:sz w:val="22"/>
          <w:szCs w:val="22"/>
        </w:rPr>
        <w:t>how they have been assessed and what that means to them.  I will also ask them if they know about Year group expectations and what that means to them.  The conversation will be audio recorded and I may take photos of the examples that they show me</w:t>
      </w:r>
      <w:r w:rsidR="00640AD7">
        <w:rPr>
          <w:rFonts w:ascii="Arial" w:hAnsi="Arial" w:cs="Arial"/>
          <w:sz w:val="22"/>
          <w:szCs w:val="22"/>
        </w:rPr>
        <w:t xml:space="preserve"> but not of the child themselves</w:t>
      </w:r>
      <w:r w:rsidR="002627DC">
        <w:rPr>
          <w:rFonts w:ascii="Arial" w:hAnsi="Arial" w:cs="Arial"/>
          <w:sz w:val="22"/>
          <w:szCs w:val="22"/>
        </w:rPr>
        <w:t>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i/>
          <w:sz w:val="22"/>
          <w:szCs w:val="22"/>
        </w:rPr>
        <w:t>Ethics</w:t>
      </w:r>
    </w:p>
    <w:p w:rsidR="00310019" w:rsidRPr="00310019" w:rsidRDefault="007C351C" w:rsidP="003100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</w:t>
      </w:r>
      <w:r w:rsidRPr="00E14455">
        <w:rPr>
          <w:rFonts w:ascii="Arial" w:hAnsi="Arial" w:cs="Arial"/>
          <w:sz w:val="22"/>
          <w:szCs w:val="22"/>
        </w:rPr>
        <w:t xml:space="preserve">study has received ethics clearance through the University of Oxford’s ethical approval process for research involving human participants.  </w:t>
      </w:r>
      <w:r w:rsidR="00E14455" w:rsidRPr="00E14455">
        <w:rPr>
          <w:rFonts w:ascii="Arial" w:hAnsi="Arial" w:cs="Arial"/>
          <w:sz w:val="22"/>
          <w:szCs w:val="22"/>
        </w:rPr>
        <w:t>Your child’s school has agreed to participate in the research. Taking part in this research is completely voluntary</w:t>
      </w:r>
      <w:r w:rsidR="00640AD7">
        <w:rPr>
          <w:rFonts w:ascii="Arial" w:hAnsi="Arial" w:cs="Arial"/>
          <w:sz w:val="22"/>
          <w:szCs w:val="22"/>
        </w:rPr>
        <w:t xml:space="preserve"> and y</w:t>
      </w:r>
      <w:r w:rsidR="00E14455" w:rsidRPr="00E14455">
        <w:rPr>
          <w:rFonts w:ascii="Arial" w:hAnsi="Arial" w:cs="Arial"/>
          <w:sz w:val="22"/>
          <w:szCs w:val="22"/>
        </w:rPr>
        <w:t>ou and your child are free to say you do not want to participate.</w:t>
      </w:r>
      <w:r w:rsidR="002627DC">
        <w:rPr>
          <w:rFonts w:ascii="Arial" w:hAnsi="Arial" w:cs="Arial"/>
          <w:sz w:val="22"/>
          <w:szCs w:val="22"/>
        </w:rPr>
        <w:t xml:space="preserve">  </w:t>
      </w:r>
      <w:r w:rsidR="00E14455" w:rsidRPr="00E14455">
        <w:rPr>
          <w:rFonts w:ascii="Arial" w:hAnsi="Arial" w:cs="Arial"/>
          <w:sz w:val="22"/>
          <w:szCs w:val="22"/>
        </w:rPr>
        <w:t xml:space="preserve">Your child will be free to withdraw from the research at any point, without giving any reason.  This would not affect your child’s education in any way.  I will </w:t>
      </w:r>
      <w:r w:rsidR="00640AD7">
        <w:rPr>
          <w:rFonts w:ascii="Arial" w:hAnsi="Arial" w:cs="Arial"/>
          <w:sz w:val="22"/>
          <w:szCs w:val="22"/>
        </w:rPr>
        <w:t xml:space="preserve">endeavor to </w:t>
      </w:r>
      <w:r w:rsidR="00E14455" w:rsidRPr="00E14455">
        <w:rPr>
          <w:rFonts w:ascii="Arial" w:hAnsi="Arial" w:cs="Arial"/>
          <w:sz w:val="22"/>
          <w:szCs w:val="22"/>
        </w:rPr>
        <w:t xml:space="preserve">make the data I collect in the study anonymous. Audiotapes, my notes, and all other data will be stored </w:t>
      </w:r>
      <w:r w:rsidR="002627DC">
        <w:rPr>
          <w:rFonts w:ascii="Arial" w:hAnsi="Arial" w:cs="Arial"/>
          <w:sz w:val="22"/>
          <w:szCs w:val="22"/>
        </w:rPr>
        <w:t>securely</w:t>
      </w:r>
      <w:r w:rsidR="00E14455" w:rsidRPr="00E14455">
        <w:rPr>
          <w:rFonts w:ascii="Arial" w:hAnsi="Arial" w:cs="Arial"/>
          <w:sz w:val="22"/>
          <w:szCs w:val="22"/>
        </w:rPr>
        <w:t>.  I will also maintain confidentiality consistent with current UK law.  Your child’s school will not have access to the data, and no one other than me, and my supervisor</w:t>
      </w:r>
      <w:r w:rsidR="002627DC">
        <w:rPr>
          <w:rFonts w:ascii="Arial" w:hAnsi="Arial" w:cs="Arial"/>
          <w:sz w:val="22"/>
          <w:szCs w:val="22"/>
        </w:rPr>
        <w:t>s</w:t>
      </w:r>
      <w:r w:rsidR="00E14455" w:rsidRPr="00E14455">
        <w:rPr>
          <w:rFonts w:ascii="Arial" w:hAnsi="Arial" w:cs="Arial"/>
          <w:sz w:val="22"/>
          <w:szCs w:val="22"/>
        </w:rPr>
        <w:t>, will see the data.  I will send a brief report on the research to your child’s school at the end of the project, and you are welcome to see this.  I will not identify the school, teacher or any students in any reports</w:t>
      </w:r>
      <w:r w:rsidR="002627DC">
        <w:rPr>
          <w:rFonts w:ascii="Arial" w:hAnsi="Arial" w:cs="Arial"/>
          <w:sz w:val="22"/>
          <w:szCs w:val="22"/>
        </w:rPr>
        <w:t xml:space="preserve"> or articles linked with </w:t>
      </w:r>
      <w:r w:rsidR="00E14455" w:rsidRPr="00E14455">
        <w:rPr>
          <w:rFonts w:ascii="Arial" w:hAnsi="Arial" w:cs="Arial"/>
          <w:sz w:val="22"/>
          <w:szCs w:val="22"/>
        </w:rPr>
        <w:t>the research.</w:t>
      </w:r>
      <w:r w:rsidR="00310019" w:rsidRPr="00310019">
        <w:rPr>
          <w:rFonts w:ascii="Arial" w:hAnsi="Arial" w:cs="Arial"/>
          <w:sz w:val="22"/>
          <w:szCs w:val="22"/>
        </w:rPr>
        <w:t xml:space="preserve"> If you have any questions about the research, please contact me on </w:t>
      </w:r>
      <w:hyperlink r:id="rId11" w:history="1">
        <w:r w:rsidR="00310019" w:rsidRPr="00310019">
          <w:rPr>
            <w:rStyle w:val="Hyperlink"/>
            <w:rFonts w:ascii="Arial" w:hAnsi="Arial" w:cs="Arial"/>
            <w:sz w:val="22"/>
            <w:szCs w:val="22"/>
          </w:rPr>
          <w:t>Shailen.popat@education.ox.ac.uk</w:t>
        </w:r>
      </w:hyperlink>
      <w:r w:rsidR="00310019">
        <w:rPr>
          <w:rFonts w:ascii="Arial" w:hAnsi="Arial" w:cs="Arial"/>
          <w:sz w:val="22"/>
          <w:szCs w:val="22"/>
        </w:rPr>
        <w:t xml:space="preserve"> or my supervisor’s contact details are at the top of this letter.</w:t>
      </w:r>
    </w:p>
    <w:p w:rsidR="00E14455" w:rsidRDefault="00E14455" w:rsidP="00E14455">
      <w:pPr>
        <w:rPr>
          <w:rFonts w:ascii="Arial" w:hAnsi="Arial" w:cs="Arial"/>
          <w:sz w:val="22"/>
          <w:szCs w:val="22"/>
        </w:rPr>
      </w:pPr>
    </w:p>
    <w:p w:rsidR="00640AD7" w:rsidRDefault="00640AD7" w:rsidP="00E14455">
      <w:pPr>
        <w:rPr>
          <w:rFonts w:ascii="Arial" w:hAnsi="Arial" w:cs="Arial"/>
          <w:sz w:val="22"/>
          <w:szCs w:val="22"/>
        </w:rPr>
      </w:pPr>
    </w:p>
    <w:p w:rsidR="00310019" w:rsidRPr="00310019" w:rsidRDefault="00640AD7" w:rsidP="003100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If you are happy for your child to partake, please complete the Pupil Focus Group Consent Form.</w:t>
      </w:r>
      <w:r w:rsidR="00310019" w:rsidRPr="00310019">
        <w:rPr>
          <w:rFonts w:ascii="Arial" w:hAnsi="Arial" w:cs="Arial"/>
          <w:sz w:val="22"/>
          <w:szCs w:val="22"/>
        </w:rPr>
        <w:t xml:space="preserve"> If for any reason you do not want your child to be included in the research, please return the form stating this and I shall not involve them. You can also withdraw your child from the research at any stage. </w:t>
      </w:r>
    </w:p>
    <w:p w:rsidR="00832C2C" w:rsidRDefault="00832C2C" w:rsidP="00E14455">
      <w:pPr>
        <w:rPr>
          <w:rFonts w:ascii="Arial" w:hAnsi="Arial" w:cs="Arial"/>
          <w:sz w:val="22"/>
          <w:szCs w:val="22"/>
        </w:rPr>
      </w:pPr>
    </w:p>
    <w:p w:rsidR="00832C2C" w:rsidRDefault="00832C2C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640AD7" w:rsidRDefault="00640AD7" w:rsidP="00E14455">
      <w:pPr>
        <w:rPr>
          <w:rFonts w:ascii="Arial" w:hAnsi="Arial" w:cs="Arial"/>
          <w:sz w:val="22"/>
          <w:szCs w:val="22"/>
        </w:rPr>
      </w:pPr>
    </w:p>
    <w:p w:rsidR="00832C2C" w:rsidRPr="00E14455" w:rsidRDefault="00832C2C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Shailen Popat</w:t>
      </w:r>
    </w:p>
    <w:sectPr w:rsidR="00832C2C" w:rsidRPr="00E14455" w:rsidSect="002627DC">
      <w:footerReference w:type="even" r:id="rId12"/>
      <w:pgSz w:w="12240" w:h="15840"/>
      <w:pgMar w:top="720" w:right="720" w:bottom="720" w:left="72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5CE" w:rsidRDefault="009855CE">
      <w:r>
        <w:separator/>
      </w:r>
    </w:p>
  </w:endnote>
  <w:endnote w:type="continuationSeparator" w:id="0">
    <w:p w:rsidR="009855CE" w:rsidRDefault="0098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2BD" w:rsidRDefault="009C52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2BD" w:rsidRDefault="009C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5CE" w:rsidRDefault="009855CE">
      <w:r>
        <w:separator/>
      </w:r>
    </w:p>
  </w:footnote>
  <w:footnote w:type="continuationSeparator" w:id="0">
    <w:p w:rsidR="009855CE" w:rsidRDefault="00985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5F54"/>
    <w:multiLevelType w:val="hybridMultilevel"/>
    <w:tmpl w:val="CD6657E6"/>
    <w:lvl w:ilvl="0" w:tplc="39249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7A893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EA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65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A24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023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AB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266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28A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9752F"/>
    <w:multiLevelType w:val="hybridMultilevel"/>
    <w:tmpl w:val="CDDAD85E"/>
    <w:lvl w:ilvl="0" w:tplc="0809000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3F3"/>
    <w:rsid w:val="00246EB5"/>
    <w:rsid w:val="002627DC"/>
    <w:rsid w:val="002A160F"/>
    <w:rsid w:val="002C0E0A"/>
    <w:rsid w:val="002F1B7C"/>
    <w:rsid w:val="00310019"/>
    <w:rsid w:val="00407010"/>
    <w:rsid w:val="00477150"/>
    <w:rsid w:val="00543FF4"/>
    <w:rsid w:val="005F61CA"/>
    <w:rsid w:val="00614D1B"/>
    <w:rsid w:val="00640AD7"/>
    <w:rsid w:val="0064277D"/>
    <w:rsid w:val="007C351C"/>
    <w:rsid w:val="00832C2C"/>
    <w:rsid w:val="009357ED"/>
    <w:rsid w:val="009855CE"/>
    <w:rsid w:val="009A6960"/>
    <w:rsid w:val="009C52BD"/>
    <w:rsid w:val="00A27908"/>
    <w:rsid w:val="00A5097C"/>
    <w:rsid w:val="00AA5AFE"/>
    <w:rsid w:val="00B071C7"/>
    <w:rsid w:val="00B4797D"/>
    <w:rsid w:val="00B603F3"/>
    <w:rsid w:val="00C65283"/>
    <w:rsid w:val="00CF0CAF"/>
    <w:rsid w:val="00D35219"/>
    <w:rsid w:val="00D8786B"/>
    <w:rsid w:val="00E14455"/>
    <w:rsid w:val="00F06CC2"/>
    <w:rsid w:val="00F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8F3246"/>
  <w15:chartTrackingRefBased/>
  <w15:docId w15:val="{67A7BD87-732D-4C8B-A6E1-FE22384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Times" w:hAnsi="Arial"/>
      <w:sz w:val="30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3600" w:firstLine="720"/>
      <w:jc w:val="right"/>
      <w:outlineLvl w:val="1"/>
    </w:pPr>
    <w:rPr>
      <w:rFonts w:ascii="Arial-BoldMS" w:hAnsi="Arial-BoldMS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/>
      <w:color w:val="00000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AA5A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5AFE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AA5AFE"/>
    <w:rPr>
      <w:rFonts w:ascii="Arial-BoldMS" w:hAnsi="Arial-BoldMS"/>
      <w:b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C6528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A1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4186527405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ailen.popat@education.ox.ac.u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ducation.ox.ac.uk/people/shailen-pop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ilen.popat@education.ox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OUDES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MargaretW</dc:creator>
  <cp:keywords/>
  <dc:description/>
  <cp:lastModifiedBy>Shailen Popat</cp:lastModifiedBy>
  <cp:revision>11</cp:revision>
  <dcterms:created xsi:type="dcterms:W3CDTF">2019-01-26T18:14:00Z</dcterms:created>
  <dcterms:modified xsi:type="dcterms:W3CDTF">2019-03-13T12:26:00Z</dcterms:modified>
</cp:coreProperties>
</file>